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4BE0" w14:textId="144D80D4" w:rsidR="007B2A32" w:rsidRDefault="007B2A32" w:rsidP="007B2A32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7C53FAF6" wp14:editId="3CCFA72E">
            <wp:extent cx="3634740" cy="1013460"/>
            <wp:effectExtent l="0" t="0" r="381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354" cy="102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D6911" w14:textId="626B2249" w:rsidR="00BE2FF3" w:rsidRPr="00BE2FF3" w:rsidRDefault="00BE2FF3" w:rsidP="00BE2FF3">
      <w:pPr>
        <w:pStyle w:val="NoSpacing"/>
        <w:jc w:val="center"/>
        <w:rPr>
          <w:b/>
          <w:bCs/>
          <w:sz w:val="32"/>
          <w:szCs w:val="32"/>
        </w:rPr>
      </w:pPr>
      <w:bookmarkStart w:id="0" w:name="_Hlk108625296"/>
      <w:r w:rsidRPr="00BE2FF3">
        <w:rPr>
          <w:b/>
          <w:bCs/>
          <w:sz w:val="32"/>
          <w:szCs w:val="32"/>
        </w:rPr>
        <w:t>FOR IMMEDIATE RELEASE</w:t>
      </w:r>
    </w:p>
    <w:p w14:paraId="6B53912D" w14:textId="5F9D6FF8" w:rsidR="00B73F43" w:rsidRPr="00BE2FF3" w:rsidRDefault="007B2A32" w:rsidP="00BE2FF3">
      <w:pPr>
        <w:pStyle w:val="NoSpacing"/>
        <w:jc w:val="center"/>
        <w:rPr>
          <w:b/>
          <w:bCs/>
          <w:sz w:val="32"/>
          <w:szCs w:val="32"/>
        </w:rPr>
      </w:pPr>
      <w:r w:rsidRPr="00BE2FF3">
        <w:rPr>
          <w:b/>
          <w:bCs/>
          <w:sz w:val="32"/>
          <w:szCs w:val="32"/>
        </w:rPr>
        <w:t>LAE President Mills and Vice President Oaks Enter Second Term</w:t>
      </w:r>
    </w:p>
    <w:p w14:paraId="139AAA6B" w14:textId="2323D715" w:rsidR="00803061" w:rsidRDefault="00803061" w:rsidP="00803061">
      <w:pPr>
        <w:pStyle w:val="NoSpacing"/>
        <w:jc w:val="center"/>
      </w:pPr>
      <w:r>
        <w:t>The President and Vice President ran unopposed and will serve a</w:t>
      </w:r>
      <w:r w:rsidR="004F2FB3">
        <w:t>nother</w:t>
      </w:r>
      <w:r>
        <w:t xml:space="preserve"> three-year term.</w:t>
      </w:r>
    </w:p>
    <w:p w14:paraId="1CE1E216" w14:textId="20AB3711" w:rsidR="00803061" w:rsidRDefault="00803061" w:rsidP="00803061">
      <w:pPr>
        <w:pStyle w:val="NoSpacing"/>
        <w:jc w:val="center"/>
      </w:pPr>
    </w:p>
    <w:p w14:paraId="1510A079" w14:textId="481326BA" w:rsidR="00ED7AAF" w:rsidRPr="00C75E18" w:rsidRDefault="00803061" w:rsidP="00275292">
      <w:pPr>
        <w:pStyle w:val="NoSpacing"/>
        <w:rPr>
          <w:rFonts w:cstheme="minorHAnsi"/>
          <w:sz w:val="20"/>
          <w:szCs w:val="20"/>
        </w:rPr>
      </w:pPr>
      <w:r w:rsidRPr="00C75E18">
        <w:rPr>
          <w:rFonts w:cstheme="minorHAnsi"/>
          <w:sz w:val="20"/>
          <w:szCs w:val="20"/>
        </w:rPr>
        <w:t xml:space="preserve">BATON ROUGE, July </w:t>
      </w:r>
      <w:r w:rsidR="00A0045E" w:rsidRPr="00C75E18">
        <w:rPr>
          <w:rFonts w:cstheme="minorHAnsi"/>
          <w:sz w:val="20"/>
          <w:szCs w:val="20"/>
        </w:rPr>
        <w:t>_</w:t>
      </w:r>
      <w:r w:rsidRPr="00C75E18">
        <w:rPr>
          <w:rFonts w:cstheme="minorHAnsi"/>
          <w:sz w:val="20"/>
          <w:szCs w:val="20"/>
        </w:rPr>
        <w:t>, 2022—</w:t>
      </w:r>
      <w:r w:rsidR="00642363" w:rsidRPr="00C75E18">
        <w:rPr>
          <w:rFonts w:cstheme="minorHAnsi"/>
          <w:sz w:val="20"/>
          <w:szCs w:val="20"/>
        </w:rPr>
        <w:t xml:space="preserve"> </w:t>
      </w:r>
      <w:r w:rsidR="007B1974" w:rsidRPr="00C75E18">
        <w:rPr>
          <w:rFonts w:cstheme="minorHAnsi"/>
          <w:sz w:val="20"/>
          <w:szCs w:val="20"/>
        </w:rPr>
        <w:t xml:space="preserve">This past </w:t>
      </w:r>
      <w:r w:rsidR="00A0045E" w:rsidRPr="00C75E18">
        <w:rPr>
          <w:rFonts w:cstheme="minorHAnsi"/>
          <w:sz w:val="20"/>
          <w:szCs w:val="20"/>
        </w:rPr>
        <w:t>Friday</w:t>
      </w:r>
      <w:r w:rsidR="00ED7AAF" w:rsidRPr="00C75E18">
        <w:rPr>
          <w:rFonts w:cstheme="minorHAnsi"/>
          <w:sz w:val="20"/>
          <w:szCs w:val="20"/>
        </w:rPr>
        <w:t>,</w:t>
      </w:r>
      <w:r w:rsidR="00A0045E" w:rsidRPr="00C75E18">
        <w:rPr>
          <w:rFonts w:cstheme="minorHAnsi"/>
          <w:sz w:val="20"/>
          <w:szCs w:val="20"/>
        </w:rPr>
        <w:t xml:space="preserve"> </w:t>
      </w:r>
      <w:r w:rsidR="000C5834" w:rsidRPr="00C75E18">
        <w:rPr>
          <w:rFonts w:cstheme="minorHAnsi"/>
          <w:sz w:val="20"/>
          <w:szCs w:val="20"/>
        </w:rPr>
        <w:t>July 15, 202</w:t>
      </w:r>
      <w:r w:rsidR="0099094D" w:rsidRPr="00C75E18">
        <w:rPr>
          <w:rFonts w:cstheme="minorHAnsi"/>
          <w:sz w:val="20"/>
          <w:szCs w:val="20"/>
        </w:rPr>
        <w:t>2</w:t>
      </w:r>
      <w:r w:rsidR="00A0045E" w:rsidRPr="00C75E18">
        <w:rPr>
          <w:rFonts w:cstheme="minorHAnsi"/>
          <w:sz w:val="20"/>
          <w:szCs w:val="20"/>
        </w:rPr>
        <w:t>,</w:t>
      </w:r>
      <w:r w:rsidR="00ED7AAF" w:rsidRPr="00C75E18">
        <w:rPr>
          <w:rFonts w:cstheme="minorHAnsi"/>
          <w:sz w:val="20"/>
          <w:szCs w:val="20"/>
        </w:rPr>
        <w:t xml:space="preserve"> </w:t>
      </w:r>
      <w:r w:rsidR="00C65CD4" w:rsidRPr="00C75E18">
        <w:rPr>
          <w:rFonts w:cstheme="minorHAnsi"/>
          <w:sz w:val="20"/>
          <w:szCs w:val="20"/>
        </w:rPr>
        <w:t xml:space="preserve">has marked </w:t>
      </w:r>
      <w:r w:rsidR="00ED7AAF" w:rsidRPr="00C75E18">
        <w:rPr>
          <w:rFonts w:cstheme="minorHAnsi"/>
          <w:sz w:val="20"/>
          <w:szCs w:val="20"/>
        </w:rPr>
        <w:t>the start</w:t>
      </w:r>
      <w:r w:rsidR="00767E8B" w:rsidRPr="00C75E18">
        <w:rPr>
          <w:rFonts w:cstheme="minorHAnsi"/>
          <w:sz w:val="20"/>
          <w:szCs w:val="20"/>
        </w:rPr>
        <w:t xml:space="preserve"> of a new term for </w:t>
      </w:r>
      <w:r w:rsidR="00090491" w:rsidRPr="00C75E18">
        <w:rPr>
          <w:rFonts w:cstheme="minorHAnsi"/>
          <w:sz w:val="20"/>
          <w:szCs w:val="20"/>
        </w:rPr>
        <w:t>Dr. Tia T. Mills</w:t>
      </w:r>
      <w:r w:rsidR="00642363" w:rsidRPr="00C75E18">
        <w:rPr>
          <w:rFonts w:cstheme="minorHAnsi"/>
          <w:sz w:val="20"/>
          <w:szCs w:val="20"/>
        </w:rPr>
        <w:t xml:space="preserve"> </w:t>
      </w:r>
      <w:r w:rsidR="00090491" w:rsidRPr="00C75E18">
        <w:rPr>
          <w:rFonts w:cstheme="minorHAnsi"/>
          <w:sz w:val="20"/>
          <w:szCs w:val="20"/>
        </w:rPr>
        <w:t>a</w:t>
      </w:r>
      <w:r w:rsidR="000C5834" w:rsidRPr="00C75E18">
        <w:rPr>
          <w:rFonts w:cstheme="minorHAnsi"/>
          <w:sz w:val="20"/>
          <w:szCs w:val="20"/>
        </w:rPr>
        <w:t xml:space="preserve">nd D’Shay </w:t>
      </w:r>
      <w:r w:rsidR="00090491" w:rsidRPr="00C75E18">
        <w:rPr>
          <w:rFonts w:cstheme="minorHAnsi"/>
          <w:sz w:val="20"/>
          <w:szCs w:val="20"/>
        </w:rPr>
        <w:t>Oaks</w:t>
      </w:r>
      <w:r w:rsidR="00767E8B" w:rsidRPr="00C75E18">
        <w:rPr>
          <w:rFonts w:cstheme="minorHAnsi"/>
          <w:sz w:val="20"/>
          <w:szCs w:val="20"/>
        </w:rPr>
        <w:t>,</w:t>
      </w:r>
      <w:r w:rsidR="00090491" w:rsidRPr="00C75E18">
        <w:rPr>
          <w:rFonts w:cstheme="minorHAnsi"/>
          <w:sz w:val="20"/>
          <w:szCs w:val="20"/>
        </w:rPr>
        <w:t xml:space="preserve"> </w:t>
      </w:r>
      <w:r w:rsidR="000C5834" w:rsidRPr="00C75E18">
        <w:rPr>
          <w:rFonts w:cstheme="minorHAnsi"/>
          <w:sz w:val="20"/>
          <w:szCs w:val="20"/>
        </w:rPr>
        <w:t xml:space="preserve">as </w:t>
      </w:r>
      <w:r w:rsidR="00767E8B" w:rsidRPr="00C75E18">
        <w:rPr>
          <w:rFonts w:cstheme="minorHAnsi"/>
          <w:sz w:val="20"/>
          <w:szCs w:val="20"/>
        </w:rPr>
        <w:t xml:space="preserve">the </w:t>
      </w:r>
      <w:r w:rsidR="000C5834" w:rsidRPr="00C75E18">
        <w:rPr>
          <w:rFonts w:cstheme="minorHAnsi"/>
          <w:sz w:val="20"/>
          <w:szCs w:val="20"/>
        </w:rPr>
        <w:t xml:space="preserve">President and Vice President of the Louisiana Association of Educators. </w:t>
      </w:r>
    </w:p>
    <w:p w14:paraId="3816E0C4" w14:textId="77777777" w:rsidR="00ED7AAF" w:rsidRPr="00C75E18" w:rsidRDefault="00ED7AAF" w:rsidP="00275292">
      <w:pPr>
        <w:pStyle w:val="NoSpacing"/>
        <w:rPr>
          <w:rFonts w:cstheme="minorHAnsi"/>
          <w:sz w:val="20"/>
          <w:szCs w:val="20"/>
        </w:rPr>
      </w:pPr>
    </w:p>
    <w:p w14:paraId="33583E5D" w14:textId="77777777" w:rsidR="008D13EA" w:rsidRPr="00C75E18" w:rsidRDefault="002605A2" w:rsidP="00226234">
      <w:pPr>
        <w:rPr>
          <w:rFonts w:cstheme="minorHAnsi"/>
          <w:sz w:val="20"/>
          <w:szCs w:val="20"/>
        </w:rPr>
      </w:pPr>
      <w:r w:rsidRPr="00C75E18">
        <w:rPr>
          <w:rFonts w:cstheme="minorHAnsi"/>
          <w:sz w:val="20"/>
          <w:szCs w:val="20"/>
        </w:rPr>
        <w:t>After</w:t>
      </w:r>
      <w:r w:rsidR="000C5834" w:rsidRPr="00C75E18">
        <w:rPr>
          <w:rFonts w:cstheme="minorHAnsi"/>
          <w:sz w:val="20"/>
          <w:szCs w:val="20"/>
        </w:rPr>
        <w:t xml:space="preserve"> </w:t>
      </w:r>
      <w:r w:rsidR="00642363" w:rsidRPr="00C75E18">
        <w:rPr>
          <w:rFonts w:cstheme="minorHAnsi"/>
          <w:sz w:val="20"/>
          <w:szCs w:val="20"/>
        </w:rPr>
        <w:t xml:space="preserve">an unopposed election earlier this year, Mills and Oaks </w:t>
      </w:r>
      <w:r w:rsidR="00D528B0" w:rsidRPr="00C75E18">
        <w:rPr>
          <w:rFonts w:cstheme="minorHAnsi"/>
          <w:sz w:val="20"/>
          <w:szCs w:val="20"/>
        </w:rPr>
        <w:t xml:space="preserve">have ambitious </w:t>
      </w:r>
      <w:r w:rsidR="00642363" w:rsidRPr="00C75E18">
        <w:rPr>
          <w:rFonts w:cstheme="minorHAnsi"/>
          <w:sz w:val="20"/>
          <w:szCs w:val="20"/>
        </w:rPr>
        <w:t>plan</w:t>
      </w:r>
      <w:r w:rsidR="00D528B0" w:rsidRPr="00C75E18">
        <w:rPr>
          <w:rFonts w:cstheme="minorHAnsi"/>
          <w:sz w:val="20"/>
          <w:szCs w:val="20"/>
        </w:rPr>
        <w:t>s</w:t>
      </w:r>
      <w:r w:rsidR="00D859C6" w:rsidRPr="00C75E18">
        <w:rPr>
          <w:rFonts w:cstheme="minorHAnsi"/>
          <w:sz w:val="20"/>
          <w:szCs w:val="20"/>
        </w:rPr>
        <w:t xml:space="preserve"> </w:t>
      </w:r>
      <w:r w:rsidR="00C65CD4" w:rsidRPr="00C75E18">
        <w:rPr>
          <w:rFonts w:cstheme="minorHAnsi"/>
          <w:sz w:val="20"/>
          <w:szCs w:val="20"/>
        </w:rPr>
        <w:t xml:space="preserve">to further aid LAE members. </w:t>
      </w:r>
      <w:r w:rsidR="00594860" w:rsidRPr="00C75E18">
        <w:rPr>
          <w:rFonts w:cstheme="minorHAnsi"/>
          <w:sz w:val="20"/>
          <w:szCs w:val="20"/>
        </w:rPr>
        <w:t>Over the last few years, the duo was instrumental in many wins for LAE, despite the challenges the pandemic brought</w:t>
      </w:r>
      <w:r w:rsidR="008D13EA" w:rsidRPr="00C75E18">
        <w:rPr>
          <w:rFonts w:cstheme="minorHAnsi"/>
          <w:sz w:val="20"/>
          <w:szCs w:val="20"/>
        </w:rPr>
        <w:t>. They</w:t>
      </w:r>
      <w:r w:rsidR="00745A30" w:rsidRPr="00C75E18">
        <w:rPr>
          <w:rFonts w:cstheme="minorHAnsi"/>
          <w:sz w:val="20"/>
          <w:szCs w:val="20"/>
        </w:rPr>
        <w:t xml:space="preserve"> </w:t>
      </w:r>
      <w:r w:rsidR="00027D47" w:rsidRPr="00C75E18">
        <w:rPr>
          <w:rFonts w:cstheme="minorHAnsi"/>
          <w:sz w:val="20"/>
          <w:szCs w:val="20"/>
        </w:rPr>
        <w:t xml:space="preserve">enter the next leg of their run with excitement and optimism </w:t>
      </w:r>
      <w:r w:rsidR="00027D47" w:rsidRPr="00C75E18">
        <w:rPr>
          <w:rFonts w:cstheme="minorHAnsi"/>
          <w:sz w:val="20"/>
          <w:szCs w:val="20"/>
        </w:rPr>
        <w:t>about the possibilities the future holds</w:t>
      </w:r>
      <w:r w:rsidR="00594860" w:rsidRPr="00C75E18">
        <w:rPr>
          <w:rFonts w:cstheme="minorHAnsi"/>
          <w:sz w:val="20"/>
          <w:szCs w:val="20"/>
        </w:rPr>
        <w:t xml:space="preserve">. </w:t>
      </w:r>
    </w:p>
    <w:p w14:paraId="096492A2" w14:textId="21FBF0D4" w:rsidR="008D13EA" w:rsidRPr="00C75E18" w:rsidRDefault="00671A86" w:rsidP="00226234">
      <w:pPr>
        <w:rPr>
          <w:rFonts w:cstheme="minorHAnsi"/>
          <w:sz w:val="20"/>
          <w:szCs w:val="20"/>
        </w:rPr>
      </w:pPr>
      <w:r w:rsidRPr="00C75E18">
        <w:rPr>
          <w:rFonts w:cstheme="minorHAnsi"/>
          <w:sz w:val="20"/>
          <w:szCs w:val="20"/>
        </w:rPr>
        <w:t xml:space="preserve">Together, the pair </w:t>
      </w:r>
      <w:r w:rsidR="00306363" w:rsidRPr="00C75E18">
        <w:rPr>
          <w:rFonts w:cstheme="minorHAnsi"/>
          <w:sz w:val="20"/>
          <w:szCs w:val="20"/>
        </w:rPr>
        <w:t xml:space="preserve">continue the </w:t>
      </w:r>
      <w:r w:rsidR="007B1974" w:rsidRPr="00C75E18">
        <w:rPr>
          <w:rFonts w:cstheme="minorHAnsi"/>
          <w:sz w:val="20"/>
          <w:szCs w:val="20"/>
        </w:rPr>
        <w:t>fight for educat</w:t>
      </w:r>
      <w:r w:rsidR="00D859C6" w:rsidRPr="00C75E18">
        <w:rPr>
          <w:rFonts w:cstheme="minorHAnsi"/>
          <w:sz w:val="20"/>
          <w:szCs w:val="20"/>
        </w:rPr>
        <w:t>ors, students, and</w:t>
      </w:r>
      <w:r w:rsidR="002605A2" w:rsidRPr="00C75E18">
        <w:rPr>
          <w:rFonts w:cstheme="minorHAnsi"/>
          <w:sz w:val="20"/>
          <w:szCs w:val="20"/>
        </w:rPr>
        <w:t xml:space="preserve"> the</w:t>
      </w:r>
      <w:r w:rsidR="00D859C6" w:rsidRPr="00C75E18">
        <w:rPr>
          <w:rFonts w:cstheme="minorHAnsi"/>
          <w:sz w:val="20"/>
          <w:szCs w:val="20"/>
        </w:rPr>
        <w:t xml:space="preserve"> advancement</w:t>
      </w:r>
      <w:r w:rsidR="002605A2" w:rsidRPr="00C75E18">
        <w:rPr>
          <w:rFonts w:cstheme="minorHAnsi"/>
          <w:sz w:val="20"/>
          <w:szCs w:val="20"/>
        </w:rPr>
        <w:t xml:space="preserve"> of the education</w:t>
      </w:r>
      <w:r w:rsidR="00D859C6" w:rsidRPr="00C75E18">
        <w:rPr>
          <w:rFonts w:cstheme="minorHAnsi"/>
          <w:sz w:val="20"/>
          <w:szCs w:val="20"/>
        </w:rPr>
        <w:t xml:space="preserve"> profession</w:t>
      </w:r>
      <w:r w:rsidR="00306363" w:rsidRPr="00C75E18">
        <w:rPr>
          <w:rFonts w:cstheme="minorHAnsi"/>
          <w:sz w:val="20"/>
          <w:szCs w:val="20"/>
        </w:rPr>
        <w:t>.</w:t>
      </w:r>
      <w:r w:rsidR="00D859C6" w:rsidRPr="00C75E18">
        <w:rPr>
          <w:rFonts w:cstheme="minorHAnsi"/>
          <w:sz w:val="20"/>
          <w:szCs w:val="20"/>
        </w:rPr>
        <w:t xml:space="preserve">  </w:t>
      </w:r>
      <w:r w:rsidR="00CD6961" w:rsidRPr="00C75E18">
        <w:rPr>
          <w:rFonts w:cstheme="minorHAnsi"/>
          <w:sz w:val="20"/>
          <w:szCs w:val="20"/>
        </w:rPr>
        <w:t>Dr. Mills attributed the immense</w:t>
      </w:r>
      <w:r w:rsidR="00226234" w:rsidRPr="00C75E18">
        <w:rPr>
          <w:rFonts w:cstheme="minorHAnsi"/>
          <w:sz w:val="20"/>
          <w:szCs w:val="20"/>
        </w:rPr>
        <w:t xml:space="preserve"> progress of the</w:t>
      </w:r>
      <w:r w:rsidR="005E46CF" w:rsidRPr="00C75E18">
        <w:rPr>
          <w:rFonts w:cstheme="minorHAnsi"/>
          <w:sz w:val="20"/>
          <w:szCs w:val="20"/>
        </w:rPr>
        <w:t xml:space="preserve"> association over the last 3 years to the </w:t>
      </w:r>
      <w:r w:rsidR="00226234" w:rsidRPr="00C75E18">
        <w:rPr>
          <w:rFonts w:cstheme="minorHAnsi"/>
          <w:sz w:val="20"/>
          <w:szCs w:val="20"/>
        </w:rPr>
        <w:t xml:space="preserve">collective </w:t>
      </w:r>
      <w:r w:rsidR="005E46CF" w:rsidRPr="00C75E18">
        <w:rPr>
          <w:rFonts w:cstheme="minorHAnsi"/>
          <w:sz w:val="20"/>
          <w:szCs w:val="20"/>
        </w:rPr>
        <w:t>power</w:t>
      </w:r>
      <w:r w:rsidR="00226234" w:rsidRPr="00C75E18">
        <w:rPr>
          <w:rFonts w:cstheme="minorHAnsi"/>
          <w:sz w:val="20"/>
          <w:szCs w:val="20"/>
        </w:rPr>
        <w:t xml:space="preserve"> and advocacy in numbers</w:t>
      </w:r>
      <w:r w:rsidR="005E46CF" w:rsidRPr="00C75E18">
        <w:rPr>
          <w:rFonts w:cstheme="minorHAnsi"/>
          <w:sz w:val="20"/>
          <w:szCs w:val="20"/>
        </w:rPr>
        <w:t xml:space="preserve">. </w:t>
      </w:r>
    </w:p>
    <w:p w14:paraId="5AD4FA46" w14:textId="3ED42FB8" w:rsidR="00226234" w:rsidRPr="00C75E18" w:rsidRDefault="00226234" w:rsidP="00226234">
      <w:pPr>
        <w:rPr>
          <w:rFonts w:eastAsia="Times New Roman" w:cstheme="minorHAnsi"/>
          <w:sz w:val="20"/>
          <w:szCs w:val="20"/>
        </w:rPr>
      </w:pPr>
      <w:r w:rsidRPr="00C75E18">
        <w:rPr>
          <w:rFonts w:eastAsia="Times New Roman" w:cstheme="minorHAnsi"/>
          <w:sz w:val="20"/>
          <w:szCs w:val="20"/>
        </w:rPr>
        <w:t>LAE</w:t>
      </w:r>
      <w:r w:rsidR="003316FA" w:rsidRPr="00C75E18">
        <w:rPr>
          <w:rFonts w:eastAsia="Times New Roman" w:cstheme="minorHAnsi"/>
          <w:sz w:val="20"/>
          <w:szCs w:val="20"/>
        </w:rPr>
        <w:t xml:space="preserve">’s extensive growth over the last three years </w:t>
      </w:r>
      <w:r w:rsidR="00C67936" w:rsidRPr="00C75E18">
        <w:rPr>
          <w:rFonts w:eastAsia="Times New Roman" w:cstheme="minorHAnsi"/>
          <w:sz w:val="20"/>
          <w:szCs w:val="20"/>
        </w:rPr>
        <w:t>has been “…</w:t>
      </w:r>
      <w:r w:rsidRPr="00C75E18">
        <w:rPr>
          <w:rFonts w:eastAsia="Times New Roman" w:cstheme="minorHAnsi"/>
          <w:sz w:val="20"/>
          <w:szCs w:val="20"/>
        </w:rPr>
        <w:t xml:space="preserve"> due to our collective power in advocacy by continuously lifting up the needs of public education</w:t>
      </w:r>
      <w:r w:rsidR="00C67936" w:rsidRPr="00C75E18">
        <w:rPr>
          <w:rFonts w:eastAsia="Times New Roman" w:cstheme="minorHAnsi"/>
          <w:sz w:val="20"/>
          <w:szCs w:val="20"/>
        </w:rPr>
        <w:t>,</w:t>
      </w:r>
      <w:r w:rsidR="00164280" w:rsidRPr="00C75E18">
        <w:rPr>
          <w:rFonts w:eastAsia="Times New Roman" w:cstheme="minorHAnsi"/>
          <w:sz w:val="20"/>
          <w:szCs w:val="20"/>
        </w:rPr>
        <w:t xml:space="preserve">” </w:t>
      </w:r>
      <w:r w:rsidR="00C67936" w:rsidRPr="00C75E18">
        <w:rPr>
          <w:rFonts w:eastAsia="Times New Roman" w:cstheme="minorHAnsi"/>
          <w:sz w:val="20"/>
          <w:szCs w:val="20"/>
        </w:rPr>
        <w:t>Mills said. “</w:t>
      </w:r>
      <w:r w:rsidRPr="00C75E18">
        <w:rPr>
          <w:rFonts w:eastAsia="Times New Roman" w:cstheme="minorHAnsi"/>
          <w:sz w:val="20"/>
          <w:szCs w:val="20"/>
        </w:rPr>
        <w:t>The goals, passion, and spirit of our association live in the hearts of all who believe in solidarity</w:t>
      </w:r>
      <w:r w:rsidR="00C67936" w:rsidRPr="00C75E18">
        <w:rPr>
          <w:rFonts w:eastAsia="Times New Roman" w:cstheme="minorHAnsi"/>
          <w:sz w:val="20"/>
          <w:szCs w:val="20"/>
        </w:rPr>
        <w:t xml:space="preserve">,” she </w:t>
      </w:r>
      <w:r w:rsidR="00C75E18">
        <w:rPr>
          <w:rFonts w:eastAsia="Times New Roman" w:cstheme="minorHAnsi"/>
          <w:sz w:val="20"/>
          <w:szCs w:val="20"/>
        </w:rPr>
        <w:t>continue</w:t>
      </w:r>
      <w:r w:rsidR="007C49A0" w:rsidRPr="00C75E18">
        <w:rPr>
          <w:rFonts w:eastAsia="Times New Roman" w:cstheme="minorHAnsi"/>
          <w:sz w:val="20"/>
          <w:szCs w:val="20"/>
        </w:rPr>
        <w:t>d</w:t>
      </w:r>
      <w:r w:rsidRPr="00C75E18">
        <w:rPr>
          <w:rFonts w:eastAsia="Times New Roman" w:cstheme="minorHAnsi"/>
          <w:sz w:val="20"/>
          <w:szCs w:val="20"/>
        </w:rPr>
        <w:t>. </w:t>
      </w:r>
    </w:p>
    <w:p w14:paraId="400C14B7" w14:textId="56E6BF8B" w:rsidR="002D62DC" w:rsidRPr="00C75E18" w:rsidRDefault="00BE2FF3" w:rsidP="002D62DC">
      <w:pPr>
        <w:rPr>
          <w:rFonts w:cstheme="minorHAnsi"/>
          <w:sz w:val="20"/>
          <w:szCs w:val="20"/>
        </w:rPr>
      </w:pPr>
      <w:r w:rsidRPr="00C75E18">
        <w:rPr>
          <w:rFonts w:eastAsia="Times New Roman" w:cstheme="minorHAnsi"/>
          <w:sz w:val="20"/>
          <w:szCs w:val="20"/>
        </w:rPr>
        <w:t xml:space="preserve"> </w:t>
      </w:r>
      <w:r w:rsidR="007C49A0" w:rsidRPr="00C75E18">
        <w:rPr>
          <w:rFonts w:eastAsia="Times New Roman" w:cstheme="minorHAnsi"/>
          <w:sz w:val="20"/>
          <w:szCs w:val="20"/>
        </w:rPr>
        <w:t xml:space="preserve">Vice President Oaks </w:t>
      </w:r>
      <w:r w:rsidR="00C67936" w:rsidRPr="00C75E18">
        <w:rPr>
          <w:rFonts w:eastAsia="Times New Roman" w:cstheme="minorHAnsi"/>
          <w:sz w:val="20"/>
          <w:szCs w:val="20"/>
        </w:rPr>
        <w:t xml:space="preserve">agrees. </w:t>
      </w:r>
      <w:r w:rsidRPr="00C75E18">
        <w:rPr>
          <w:rFonts w:cstheme="minorHAnsi"/>
          <w:sz w:val="20"/>
          <w:szCs w:val="20"/>
        </w:rPr>
        <w:t>She</w:t>
      </w:r>
      <w:r w:rsidR="007C49A0" w:rsidRPr="00C75E18">
        <w:rPr>
          <w:rFonts w:cstheme="minorHAnsi"/>
          <w:sz w:val="20"/>
          <w:szCs w:val="20"/>
        </w:rPr>
        <w:t xml:space="preserve"> has taken the last three years to absorb </w:t>
      </w:r>
      <w:r w:rsidRPr="00C75E18">
        <w:rPr>
          <w:rFonts w:cstheme="minorHAnsi"/>
          <w:sz w:val="20"/>
          <w:szCs w:val="20"/>
        </w:rPr>
        <w:t>her</w:t>
      </w:r>
      <w:r w:rsidR="007C49A0" w:rsidRPr="00C75E18">
        <w:rPr>
          <w:rFonts w:cstheme="minorHAnsi"/>
          <w:sz w:val="20"/>
          <w:szCs w:val="20"/>
        </w:rPr>
        <w:t xml:space="preserve"> experiences and encounters with the members and looks forward to what they</w:t>
      </w:r>
      <w:r w:rsidR="00C75E18">
        <w:rPr>
          <w:rFonts w:cstheme="minorHAnsi"/>
          <w:sz w:val="20"/>
          <w:szCs w:val="20"/>
        </w:rPr>
        <w:t xml:space="preserve"> too</w:t>
      </w:r>
      <w:r w:rsidR="007C49A0" w:rsidRPr="00C75E18">
        <w:rPr>
          <w:rFonts w:cstheme="minorHAnsi"/>
          <w:sz w:val="20"/>
          <w:szCs w:val="20"/>
        </w:rPr>
        <w:t xml:space="preserve"> can accomplish in this new term. </w:t>
      </w:r>
      <w:r w:rsidR="007C49A0" w:rsidRPr="00C75E18">
        <w:rPr>
          <w:rFonts w:eastAsia="Times New Roman" w:cstheme="minorHAnsi"/>
          <w:sz w:val="20"/>
          <w:szCs w:val="20"/>
        </w:rPr>
        <w:t>According to Oaks, it</w:t>
      </w:r>
      <w:r w:rsidR="00306363" w:rsidRPr="00C75E18">
        <w:rPr>
          <w:rFonts w:cstheme="minorHAnsi"/>
          <w:sz w:val="20"/>
          <w:szCs w:val="20"/>
        </w:rPr>
        <w:t xml:space="preserve"> is all about collaborative </w:t>
      </w:r>
      <w:r w:rsidR="001A1A08" w:rsidRPr="00C75E18">
        <w:rPr>
          <w:rFonts w:cstheme="minorHAnsi"/>
          <w:sz w:val="20"/>
          <w:szCs w:val="20"/>
        </w:rPr>
        <w:t>effort and learning from members</w:t>
      </w:r>
      <w:r w:rsidR="00C67936" w:rsidRPr="00C75E18">
        <w:rPr>
          <w:rFonts w:cstheme="minorHAnsi"/>
          <w:sz w:val="20"/>
          <w:szCs w:val="20"/>
        </w:rPr>
        <w:t>.</w:t>
      </w:r>
      <w:r w:rsidR="00C75E18">
        <w:rPr>
          <w:rFonts w:cstheme="minorHAnsi"/>
          <w:sz w:val="20"/>
          <w:szCs w:val="20"/>
        </w:rPr>
        <w:t>” “</w:t>
      </w:r>
      <w:r w:rsidR="002D62DC" w:rsidRPr="00C75E18">
        <w:rPr>
          <w:rFonts w:cstheme="minorHAnsi"/>
          <w:sz w:val="20"/>
          <w:szCs w:val="20"/>
        </w:rPr>
        <w:t>I am looking forward to meeting and listening to members</w:t>
      </w:r>
      <w:r w:rsidR="00594860" w:rsidRPr="00C75E18">
        <w:rPr>
          <w:rFonts w:cstheme="minorHAnsi"/>
          <w:sz w:val="20"/>
          <w:szCs w:val="20"/>
        </w:rPr>
        <w:t>,</w:t>
      </w:r>
      <w:r w:rsidR="002D62DC" w:rsidRPr="00C75E18">
        <w:rPr>
          <w:rFonts w:cstheme="minorHAnsi"/>
          <w:sz w:val="20"/>
          <w:szCs w:val="20"/>
        </w:rPr>
        <w:t xml:space="preserve"> plus increasing LAE’s membership</w:t>
      </w:r>
      <w:r w:rsidR="002D62DC" w:rsidRPr="00C75E18">
        <w:rPr>
          <w:rFonts w:cstheme="minorHAnsi"/>
          <w:sz w:val="20"/>
          <w:szCs w:val="20"/>
        </w:rPr>
        <w:t xml:space="preserve">,” she </w:t>
      </w:r>
      <w:r w:rsidR="00C75E18">
        <w:rPr>
          <w:rFonts w:cstheme="minorHAnsi"/>
          <w:sz w:val="20"/>
          <w:szCs w:val="20"/>
        </w:rPr>
        <w:t>s</w:t>
      </w:r>
      <w:r w:rsidR="00DE2223">
        <w:rPr>
          <w:rFonts w:cstheme="minorHAnsi"/>
          <w:sz w:val="20"/>
          <w:szCs w:val="20"/>
        </w:rPr>
        <w:t>tated</w:t>
      </w:r>
      <w:r w:rsidR="002D62DC" w:rsidRPr="00C75E18">
        <w:rPr>
          <w:rFonts w:cstheme="minorHAnsi"/>
          <w:sz w:val="20"/>
          <w:szCs w:val="20"/>
        </w:rPr>
        <w:t>.</w:t>
      </w:r>
      <w:r w:rsidR="00BC0693" w:rsidRPr="00C75E18">
        <w:rPr>
          <w:rFonts w:cstheme="minorHAnsi"/>
          <w:sz w:val="20"/>
          <w:szCs w:val="20"/>
        </w:rPr>
        <w:t xml:space="preserve"> </w:t>
      </w:r>
    </w:p>
    <w:p w14:paraId="1BB22992" w14:textId="7515AEF0" w:rsidR="00803061" w:rsidRDefault="00612050" w:rsidP="00BE2FF3">
      <w:pPr>
        <w:pStyle w:val="NoSpacing"/>
        <w:rPr>
          <w:rFonts w:cstheme="minorHAnsi"/>
          <w:sz w:val="20"/>
          <w:szCs w:val="20"/>
        </w:rPr>
      </w:pPr>
      <w:r w:rsidRPr="00C75E18">
        <w:rPr>
          <w:rFonts w:cstheme="minorHAnsi"/>
          <w:sz w:val="20"/>
          <w:szCs w:val="20"/>
        </w:rPr>
        <w:t>The</w:t>
      </w:r>
      <w:r w:rsidR="00D859C6" w:rsidRPr="00C75E18">
        <w:rPr>
          <w:rFonts w:cstheme="minorHAnsi"/>
          <w:sz w:val="20"/>
          <w:szCs w:val="20"/>
        </w:rPr>
        <w:t xml:space="preserve"> association’s Constitution and Bylaws</w:t>
      </w:r>
      <w:r w:rsidRPr="00C75E18">
        <w:rPr>
          <w:rFonts w:cstheme="minorHAnsi"/>
          <w:sz w:val="20"/>
          <w:szCs w:val="20"/>
        </w:rPr>
        <w:t xml:space="preserve"> designate that</w:t>
      </w:r>
      <w:r w:rsidR="00D859C6" w:rsidRPr="00C75E18">
        <w:rPr>
          <w:rFonts w:cstheme="minorHAnsi"/>
          <w:sz w:val="20"/>
          <w:szCs w:val="20"/>
        </w:rPr>
        <w:t xml:space="preserve"> the president and vice president can serve up to </w:t>
      </w:r>
      <w:r w:rsidR="008F690C" w:rsidRPr="00C75E18">
        <w:rPr>
          <w:rFonts w:cstheme="minorHAnsi"/>
          <w:sz w:val="20"/>
          <w:szCs w:val="20"/>
        </w:rPr>
        <w:t xml:space="preserve">a total of two, </w:t>
      </w:r>
      <w:r w:rsidR="00D859C6" w:rsidRPr="00C75E18">
        <w:rPr>
          <w:rFonts w:cstheme="minorHAnsi"/>
          <w:sz w:val="20"/>
          <w:szCs w:val="20"/>
        </w:rPr>
        <w:t xml:space="preserve">3-year terms. </w:t>
      </w:r>
      <w:r w:rsidR="00BE2FF3" w:rsidRPr="00C75E18">
        <w:rPr>
          <w:rFonts w:cstheme="minorHAnsi"/>
          <w:sz w:val="20"/>
          <w:szCs w:val="20"/>
        </w:rPr>
        <w:t xml:space="preserve">In addition, </w:t>
      </w:r>
      <w:r w:rsidR="007B1974" w:rsidRPr="00C75E18">
        <w:rPr>
          <w:rFonts w:cstheme="minorHAnsi"/>
          <w:sz w:val="20"/>
          <w:szCs w:val="20"/>
        </w:rPr>
        <w:t xml:space="preserve">LAE has a robust history of advocating for educators and students </w:t>
      </w:r>
      <w:r w:rsidR="00D859C6" w:rsidRPr="00C75E18">
        <w:rPr>
          <w:rFonts w:cstheme="minorHAnsi"/>
          <w:sz w:val="20"/>
          <w:szCs w:val="20"/>
        </w:rPr>
        <w:t>across Louisiana</w:t>
      </w:r>
      <w:r w:rsidR="007B1974" w:rsidRPr="00C75E18">
        <w:rPr>
          <w:rFonts w:cstheme="minorHAnsi"/>
          <w:sz w:val="20"/>
          <w:szCs w:val="20"/>
        </w:rPr>
        <w:t xml:space="preserve">.  </w:t>
      </w:r>
      <w:r w:rsidRPr="00C75E18">
        <w:rPr>
          <w:rFonts w:cstheme="minorHAnsi"/>
          <w:sz w:val="20"/>
          <w:szCs w:val="20"/>
        </w:rPr>
        <w:t>The association is a state</w:t>
      </w:r>
      <w:r w:rsidR="007B1974" w:rsidRPr="00C75E18">
        <w:rPr>
          <w:rFonts w:cstheme="minorHAnsi"/>
          <w:sz w:val="20"/>
          <w:szCs w:val="20"/>
        </w:rPr>
        <w:t xml:space="preserve"> affiliate under the umbrella of the National Education Association (NEA). </w:t>
      </w:r>
      <w:r w:rsidR="00CD6F8A" w:rsidRPr="00C75E18">
        <w:rPr>
          <w:rFonts w:cstheme="minorHAnsi"/>
          <w:sz w:val="20"/>
          <w:szCs w:val="20"/>
        </w:rPr>
        <w:t>To join or learn more information about LAE, click the link below</w:t>
      </w:r>
      <w:r w:rsidR="00DE2223">
        <w:rPr>
          <w:rFonts w:cstheme="minorHAnsi"/>
          <w:sz w:val="20"/>
          <w:szCs w:val="20"/>
        </w:rPr>
        <w:t xml:space="preserve">: </w:t>
      </w:r>
      <w:hyperlink r:id="rId6" w:history="1">
        <w:r w:rsidR="00DE2223">
          <w:rPr>
            <w:rStyle w:val="Hyperlink"/>
          </w:rPr>
          <w:t>Louisiana Association of Educators | LAE</w:t>
        </w:r>
      </w:hyperlink>
    </w:p>
    <w:p w14:paraId="290EF208" w14:textId="35ED681D" w:rsidR="00C75E18" w:rsidRDefault="00C75E18" w:rsidP="00BE2FF3">
      <w:pPr>
        <w:pStyle w:val="NoSpacing"/>
        <w:rPr>
          <w:rFonts w:cstheme="minorHAnsi"/>
          <w:sz w:val="20"/>
          <w:szCs w:val="20"/>
        </w:rPr>
      </w:pPr>
    </w:p>
    <w:p w14:paraId="6FBFFE58" w14:textId="77777777" w:rsidR="00C75E18" w:rsidRPr="00C75E18" w:rsidRDefault="00C75E18" w:rsidP="00BE2FF3">
      <w:pPr>
        <w:pStyle w:val="NoSpacing"/>
        <w:rPr>
          <w:rFonts w:cstheme="minorHAnsi"/>
          <w:sz w:val="20"/>
          <w:szCs w:val="20"/>
        </w:rPr>
      </w:pPr>
    </w:p>
    <w:p w14:paraId="5AD1EFEC" w14:textId="77777777" w:rsidR="00C545FA" w:rsidRPr="00C75E18" w:rsidRDefault="00C545FA" w:rsidP="00C545FA">
      <w:pPr>
        <w:jc w:val="center"/>
        <w:rPr>
          <w:rFonts w:cstheme="minorHAnsi"/>
          <w:sz w:val="20"/>
          <w:szCs w:val="20"/>
        </w:rPr>
      </w:pPr>
      <w:bookmarkStart w:id="1" w:name="_Hlk108875354"/>
      <w:r w:rsidRPr="00C75E18">
        <w:rPr>
          <w:rFonts w:cstheme="minorHAnsi"/>
          <w:sz w:val="20"/>
          <w:szCs w:val="20"/>
        </w:rPr>
        <w:t>###</w:t>
      </w:r>
    </w:p>
    <w:p w14:paraId="76EF3371" w14:textId="0716711B" w:rsidR="00182690" w:rsidRPr="00C75E18" w:rsidRDefault="00182690" w:rsidP="00C545FA">
      <w:pPr>
        <w:pStyle w:val="NoSpacing"/>
        <w:rPr>
          <w:rFonts w:cstheme="minorHAnsi"/>
          <w:b/>
          <w:bCs/>
          <w:sz w:val="20"/>
          <w:szCs w:val="20"/>
        </w:rPr>
      </w:pPr>
      <w:r w:rsidRPr="00C75E18">
        <w:rPr>
          <w:rFonts w:cstheme="minorHAnsi"/>
          <w:b/>
          <w:bCs/>
          <w:sz w:val="20"/>
          <w:szCs w:val="20"/>
        </w:rPr>
        <w:t>Louisiana Association of Educators</w:t>
      </w:r>
    </w:p>
    <w:p w14:paraId="3E0D056B" w14:textId="671E7AE5" w:rsidR="00182690" w:rsidRPr="00182690" w:rsidRDefault="00A77919" w:rsidP="00A77919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75E18">
        <w:rPr>
          <w:rFonts w:eastAsia="Times New Roman" w:cstheme="minorHAnsi"/>
          <w:sz w:val="20"/>
          <w:szCs w:val="20"/>
        </w:rPr>
        <w:t>LAE is as</w:t>
      </w:r>
      <w:r w:rsidR="00182690" w:rsidRPr="00182690">
        <w:rPr>
          <w:rFonts w:eastAsia="Times New Roman" w:cstheme="minorHAnsi"/>
          <w:sz w:val="20"/>
          <w:szCs w:val="20"/>
        </w:rPr>
        <w:t xml:space="preserve"> diverse as the students we represent, but united in our purpose: championing justice and excellence in public education.</w:t>
      </w:r>
      <w:r w:rsidR="005C2D26" w:rsidRPr="00C75E18">
        <w:rPr>
          <w:rFonts w:eastAsia="Times New Roman" w:cstheme="minorHAnsi"/>
          <w:sz w:val="20"/>
          <w:szCs w:val="20"/>
        </w:rPr>
        <w:t xml:space="preserve"> </w:t>
      </w:r>
      <w:r w:rsidRPr="00C75E18">
        <w:rPr>
          <w:rFonts w:eastAsia="Times New Roman" w:cstheme="minorHAnsi"/>
          <w:sz w:val="20"/>
          <w:szCs w:val="20"/>
        </w:rPr>
        <w:t xml:space="preserve">Our </w:t>
      </w:r>
      <w:r w:rsidR="00182690" w:rsidRPr="00182690">
        <w:rPr>
          <w:rFonts w:eastAsia="Times New Roman" w:cstheme="minorHAnsi"/>
          <w:color w:val="000000"/>
          <w:sz w:val="20"/>
          <w:szCs w:val="20"/>
        </w:rPr>
        <w:t xml:space="preserve">mission is to organize and empower educators to promote quality public schools, strengthen the profession, and improve the well-being of </w:t>
      </w:r>
      <w:r w:rsidR="005C2D26" w:rsidRPr="00C75E18">
        <w:rPr>
          <w:rFonts w:eastAsia="Times New Roman" w:cstheme="minorHAnsi"/>
          <w:color w:val="000000"/>
          <w:sz w:val="20"/>
          <w:szCs w:val="20"/>
        </w:rPr>
        <w:t>public-school</w:t>
      </w:r>
      <w:r w:rsidR="00182690" w:rsidRPr="00182690">
        <w:rPr>
          <w:rFonts w:eastAsia="Times New Roman" w:cstheme="minorHAnsi"/>
          <w:color w:val="000000"/>
          <w:sz w:val="20"/>
          <w:szCs w:val="20"/>
        </w:rPr>
        <w:t> children across Louisiana.</w:t>
      </w:r>
      <w:r w:rsidR="005C2D26" w:rsidRPr="00C75E18">
        <w:rPr>
          <w:rFonts w:eastAsia="Times New Roman" w:cstheme="minorHAnsi"/>
          <w:color w:val="000000"/>
          <w:sz w:val="20"/>
          <w:szCs w:val="20"/>
        </w:rPr>
        <w:t xml:space="preserve"> The association stands on six main pillars: equal opportunity, a just society, democracy, professionalism, partnerships, and collective action.</w:t>
      </w:r>
      <w:r w:rsidR="00965068" w:rsidRPr="00C75E18">
        <w:rPr>
          <w:rFonts w:eastAsia="Times New Roman" w:cstheme="minorHAnsi"/>
          <w:color w:val="000000"/>
          <w:sz w:val="20"/>
          <w:szCs w:val="20"/>
        </w:rPr>
        <w:t xml:space="preserve"> To learn more visit lae.org.</w:t>
      </w:r>
    </w:p>
    <w:p w14:paraId="490CBA7D" w14:textId="085B2DFF" w:rsidR="00803061" w:rsidRPr="00C75E18" w:rsidRDefault="00803061" w:rsidP="009E5DB3">
      <w:pPr>
        <w:rPr>
          <w:rFonts w:cstheme="minorHAnsi"/>
          <w:sz w:val="20"/>
          <w:szCs w:val="20"/>
        </w:rPr>
      </w:pPr>
    </w:p>
    <w:p w14:paraId="409EC0D6" w14:textId="3170D89C" w:rsidR="00803061" w:rsidRPr="00C75E18" w:rsidRDefault="00803061" w:rsidP="00803061">
      <w:pPr>
        <w:pStyle w:val="NoSpacing"/>
        <w:rPr>
          <w:rFonts w:cstheme="minorHAnsi"/>
          <w:b/>
          <w:bCs/>
          <w:sz w:val="20"/>
          <w:szCs w:val="20"/>
        </w:rPr>
      </w:pPr>
      <w:r w:rsidRPr="00C75E18">
        <w:rPr>
          <w:rFonts w:cstheme="minorHAnsi"/>
          <w:b/>
          <w:bCs/>
          <w:sz w:val="20"/>
          <w:szCs w:val="20"/>
        </w:rPr>
        <w:t>Press Contact</w:t>
      </w:r>
    </w:p>
    <w:p w14:paraId="692B0CE0" w14:textId="760E9C63" w:rsidR="00803061" w:rsidRPr="00C75E18" w:rsidRDefault="00803061" w:rsidP="00803061">
      <w:pPr>
        <w:pStyle w:val="NoSpacing"/>
        <w:rPr>
          <w:rFonts w:cstheme="minorHAnsi"/>
          <w:sz w:val="20"/>
          <w:szCs w:val="20"/>
        </w:rPr>
      </w:pPr>
      <w:r w:rsidRPr="00C75E18">
        <w:rPr>
          <w:rFonts w:cstheme="minorHAnsi"/>
          <w:sz w:val="20"/>
          <w:szCs w:val="20"/>
        </w:rPr>
        <w:t xml:space="preserve">Name: </w:t>
      </w:r>
      <w:r w:rsidRPr="00C75E18">
        <w:rPr>
          <w:rFonts w:cstheme="minorHAnsi"/>
          <w:sz w:val="20"/>
          <w:szCs w:val="20"/>
        </w:rPr>
        <w:tab/>
      </w:r>
      <w:r w:rsidRPr="00C75E18">
        <w:rPr>
          <w:rFonts w:cstheme="minorHAnsi"/>
          <w:sz w:val="20"/>
          <w:szCs w:val="20"/>
        </w:rPr>
        <w:tab/>
      </w:r>
      <w:r w:rsidR="00334AC2" w:rsidRPr="00C75E18">
        <w:rPr>
          <w:rFonts w:cstheme="minorHAnsi"/>
          <w:sz w:val="20"/>
          <w:szCs w:val="20"/>
        </w:rPr>
        <w:t>Keturah Green</w:t>
      </w:r>
    </w:p>
    <w:p w14:paraId="2992665F" w14:textId="7F3489B5" w:rsidR="00334AC2" w:rsidRPr="00C75E18" w:rsidRDefault="00334AC2" w:rsidP="00803061">
      <w:pPr>
        <w:pStyle w:val="NoSpacing"/>
        <w:rPr>
          <w:rFonts w:cstheme="minorHAnsi"/>
          <w:sz w:val="20"/>
          <w:szCs w:val="20"/>
        </w:rPr>
      </w:pPr>
      <w:r w:rsidRPr="00C75E18">
        <w:rPr>
          <w:rFonts w:cstheme="minorHAnsi"/>
          <w:sz w:val="20"/>
          <w:szCs w:val="20"/>
        </w:rPr>
        <w:t>Phone:</w:t>
      </w:r>
      <w:r w:rsidRPr="00C75E18">
        <w:rPr>
          <w:rFonts w:cstheme="minorHAnsi"/>
          <w:sz w:val="20"/>
          <w:szCs w:val="20"/>
        </w:rPr>
        <w:tab/>
      </w:r>
      <w:r w:rsidRPr="00C75E18">
        <w:rPr>
          <w:rFonts w:cstheme="minorHAnsi"/>
          <w:sz w:val="20"/>
          <w:szCs w:val="20"/>
        </w:rPr>
        <w:tab/>
        <w:t>225-456-1830</w:t>
      </w:r>
    </w:p>
    <w:p w14:paraId="1D93DFB7" w14:textId="482FF02F" w:rsidR="00334AC2" w:rsidRPr="00C75E18" w:rsidRDefault="00334AC2" w:rsidP="00803061">
      <w:pPr>
        <w:pStyle w:val="NoSpacing"/>
        <w:rPr>
          <w:rFonts w:cstheme="minorHAnsi"/>
          <w:sz w:val="20"/>
          <w:szCs w:val="20"/>
        </w:rPr>
      </w:pPr>
      <w:r w:rsidRPr="00C75E18">
        <w:rPr>
          <w:rFonts w:cstheme="minorHAnsi"/>
          <w:sz w:val="20"/>
          <w:szCs w:val="20"/>
        </w:rPr>
        <w:t>Email:</w:t>
      </w:r>
      <w:r w:rsidRPr="00C75E18">
        <w:rPr>
          <w:rFonts w:cstheme="minorHAnsi"/>
          <w:sz w:val="20"/>
          <w:szCs w:val="20"/>
        </w:rPr>
        <w:tab/>
      </w:r>
      <w:r w:rsidRPr="00C75E18">
        <w:rPr>
          <w:rFonts w:cstheme="minorHAnsi"/>
          <w:sz w:val="20"/>
          <w:szCs w:val="20"/>
        </w:rPr>
        <w:tab/>
        <w:t>kgreen@lae.org</w:t>
      </w:r>
      <w:bookmarkEnd w:id="0"/>
      <w:bookmarkEnd w:id="1"/>
    </w:p>
    <w:sectPr w:rsidR="00334AC2" w:rsidRPr="00C7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4446"/>
    <w:multiLevelType w:val="multilevel"/>
    <w:tmpl w:val="C2D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85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32"/>
    <w:rsid w:val="00027D47"/>
    <w:rsid w:val="00090491"/>
    <w:rsid w:val="000C5834"/>
    <w:rsid w:val="00164280"/>
    <w:rsid w:val="00182690"/>
    <w:rsid w:val="001A1A08"/>
    <w:rsid w:val="00226234"/>
    <w:rsid w:val="0023528C"/>
    <w:rsid w:val="002605A2"/>
    <w:rsid w:val="00275292"/>
    <w:rsid w:val="0028206B"/>
    <w:rsid w:val="002D62DC"/>
    <w:rsid w:val="00306363"/>
    <w:rsid w:val="003316FA"/>
    <w:rsid w:val="00333219"/>
    <w:rsid w:val="00334AC2"/>
    <w:rsid w:val="00391934"/>
    <w:rsid w:val="00475DD2"/>
    <w:rsid w:val="004F2FB3"/>
    <w:rsid w:val="00523DA0"/>
    <w:rsid w:val="005307B5"/>
    <w:rsid w:val="00594860"/>
    <w:rsid w:val="005A3CCC"/>
    <w:rsid w:val="005C2D26"/>
    <w:rsid w:val="005E46CF"/>
    <w:rsid w:val="00605443"/>
    <w:rsid w:val="00612050"/>
    <w:rsid w:val="0062189C"/>
    <w:rsid w:val="00642363"/>
    <w:rsid w:val="00671A86"/>
    <w:rsid w:val="00745A30"/>
    <w:rsid w:val="00767E8B"/>
    <w:rsid w:val="00776AC1"/>
    <w:rsid w:val="007949BA"/>
    <w:rsid w:val="007B1974"/>
    <w:rsid w:val="007B2A32"/>
    <w:rsid w:val="007C49A0"/>
    <w:rsid w:val="00803061"/>
    <w:rsid w:val="008D13EA"/>
    <w:rsid w:val="008F690C"/>
    <w:rsid w:val="00965068"/>
    <w:rsid w:val="0099094D"/>
    <w:rsid w:val="009E5DB3"/>
    <w:rsid w:val="00A0045E"/>
    <w:rsid w:val="00A0343F"/>
    <w:rsid w:val="00A77919"/>
    <w:rsid w:val="00B00C1C"/>
    <w:rsid w:val="00B17A53"/>
    <w:rsid w:val="00B27CCB"/>
    <w:rsid w:val="00B73F43"/>
    <w:rsid w:val="00B82038"/>
    <w:rsid w:val="00BC0693"/>
    <w:rsid w:val="00BE2FF3"/>
    <w:rsid w:val="00C27C1C"/>
    <w:rsid w:val="00C545FA"/>
    <w:rsid w:val="00C65CD4"/>
    <w:rsid w:val="00C67936"/>
    <w:rsid w:val="00C75E18"/>
    <w:rsid w:val="00CA17B1"/>
    <w:rsid w:val="00CD6961"/>
    <w:rsid w:val="00CD6F8A"/>
    <w:rsid w:val="00D3111B"/>
    <w:rsid w:val="00D528B0"/>
    <w:rsid w:val="00D859C6"/>
    <w:rsid w:val="00D94430"/>
    <w:rsid w:val="00DC3B4B"/>
    <w:rsid w:val="00DE2223"/>
    <w:rsid w:val="00EB0F3A"/>
    <w:rsid w:val="00ED7AAF"/>
    <w:rsid w:val="00F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6C5B"/>
  <w15:chartTrackingRefBased/>
  <w15:docId w15:val="{DA9EA620-A8E3-42A0-88BC-7293C26F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06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E2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2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KETURAH GREEN</dc:creator>
  <cp:keywords/>
  <dc:description/>
  <cp:lastModifiedBy>KETURAH GREEN</cp:lastModifiedBy>
  <cp:revision>4</cp:revision>
  <dcterms:created xsi:type="dcterms:W3CDTF">2022-07-15T22:39:00Z</dcterms:created>
  <dcterms:modified xsi:type="dcterms:W3CDTF">2022-07-21T18:08:00Z</dcterms:modified>
</cp:coreProperties>
</file>